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FF" w:rsidRPr="00FA7EED" w:rsidRDefault="000D7E55" w:rsidP="00FA7EED">
      <w:pPr>
        <w:rPr>
          <w:lang w:val="es-ES_trad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54.35pt;margin-top:376.75pt;width:463.75pt;height:16.8pt;rotation:-90;z-index:251658752;visibility:visible;mso-position-vertical:absolut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" stroked="f">
            <v:textbox style="layout-flow:vertical;mso-layout-flow-alt:bottom-to-top;mso-next-textbox:#Cuadro de texto 2">
              <w:txbxContent>
                <w:p w:rsidR="00D61D13" w:rsidRPr="00D61D13" w:rsidRDefault="00D61D13" w:rsidP="00D61D13">
                  <w:pPr>
                    <w:pStyle w:val="Piedepgina"/>
                    <w:rPr>
                      <w:color w:val="EF4135"/>
                    </w:rPr>
                  </w:pPr>
                  <w:r>
                    <w:rPr>
                      <w:b/>
                      <w:color w:val="EF4135"/>
                      <w:sz w:val="12"/>
                      <w:lang w:val="es-ES_tradnl"/>
                    </w:rPr>
                    <w:t>F</w:t>
                  </w:r>
                  <w:r w:rsidRPr="00D61D13">
                    <w:rPr>
                      <w:b/>
                      <w:color w:val="EF4135"/>
                      <w:sz w:val="12"/>
                      <w:lang w:val="es-ES_tradnl"/>
                    </w:rPr>
                    <w:t>UNDACIÓN INSTITUTO DE INVESTIGACIÓN SANITARIA DE NAVARRA</w:t>
                  </w:r>
                  <w:r>
                    <w:rPr>
                      <w:b/>
                      <w:color w:val="EF4135"/>
                      <w:sz w:val="12"/>
                      <w:lang w:val="es-ES_tradnl"/>
                    </w:rPr>
                    <w:t xml:space="preserve"> </w:t>
                  </w:r>
                  <w:r w:rsidRPr="00D61D13">
                    <w:rPr>
                      <w:color w:val="EF4135"/>
                      <w:sz w:val="12"/>
                      <w:lang w:val="es-ES_tradnl"/>
                    </w:rPr>
                    <w:t xml:space="preserve">Recinto del </w:t>
                  </w:r>
                  <w:r>
                    <w:rPr>
                      <w:color w:val="EF4135"/>
                      <w:sz w:val="12"/>
                      <w:lang w:val="es-ES_tradnl"/>
                    </w:rPr>
                    <w:t xml:space="preserve">Complejo Hospitalario de </w:t>
                  </w:r>
                  <w:proofErr w:type="spellStart"/>
                  <w:r>
                    <w:rPr>
                      <w:color w:val="EF4135"/>
                      <w:sz w:val="12"/>
                      <w:lang w:val="es-ES_tradnl"/>
                    </w:rPr>
                    <w:t>Navarra_</w:t>
                  </w:r>
                  <w:r w:rsidRPr="00D61D13">
                    <w:rPr>
                      <w:color w:val="EF4135"/>
                      <w:sz w:val="12"/>
                      <w:lang w:val="es-ES_tradnl"/>
                    </w:rPr>
                    <w:t>Calle</w:t>
                  </w:r>
                  <w:proofErr w:type="spellEnd"/>
                  <w:r w:rsidRPr="00D61D13">
                    <w:rPr>
                      <w:color w:val="EF4135"/>
                      <w:sz w:val="12"/>
                      <w:lang w:val="es-ES_tradnl"/>
                    </w:rPr>
                    <w:t xml:space="preserve"> </w:t>
                  </w:r>
                  <w:proofErr w:type="spellStart"/>
                  <w:r w:rsidRPr="00D61D13">
                    <w:rPr>
                      <w:color w:val="EF4135"/>
                      <w:sz w:val="12"/>
                      <w:lang w:val="es-ES_tradnl"/>
                    </w:rPr>
                    <w:t>Irunlarrea</w:t>
                  </w:r>
                  <w:proofErr w:type="spellEnd"/>
                  <w:r w:rsidRPr="00D61D13">
                    <w:rPr>
                      <w:color w:val="EF4135"/>
                      <w:sz w:val="12"/>
                      <w:lang w:val="es-ES_tradnl"/>
                    </w:rPr>
                    <w:t xml:space="preserve"> 3</w:t>
                  </w:r>
                  <w:r>
                    <w:rPr>
                      <w:color w:val="EF4135"/>
                      <w:sz w:val="12"/>
                      <w:lang w:val="es-ES_tradnl"/>
                    </w:rPr>
                    <w:t>_</w:t>
                  </w:r>
                  <w:r w:rsidRPr="00D61D13">
                    <w:rPr>
                      <w:color w:val="EF4135"/>
                      <w:sz w:val="12"/>
                      <w:lang w:val="es-ES_tradnl"/>
                    </w:rPr>
                    <w:t>Pamplona 31008</w:t>
                  </w:r>
                </w:p>
                <w:p w:rsidR="00D61D13" w:rsidRDefault="00D61D13" w:rsidP="00D61D13"/>
              </w:txbxContent>
            </v:textbox>
          </v:shape>
        </w:pic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3799"/>
        <w:gridCol w:w="3799"/>
      </w:tblGrid>
      <w:tr w:rsidR="00FA7EED" w:rsidRPr="008B2A0F" w:rsidTr="000406A3">
        <w:trPr>
          <w:cantSplit/>
          <w:trHeight w:val="567"/>
          <w:jc w:val="center"/>
        </w:trPr>
        <w:tc>
          <w:tcPr>
            <w:tcW w:w="1058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gridSpan w:val="2"/>
            <w:vAlign w:val="center"/>
          </w:tcPr>
          <w:p w:rsidR="00FA7EED" w:rsidRPr="008B2A0F" w:rsidRDefault="00030D57" w:rsidP="000406A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ENSAYOS CLINICOS</w:t>
            </w:r>
          </w:p>
        </w:tc>
      </w:tr>
      <w:tr w:rsidR="00FA7EED" w:rsidRPr="008B2A0F" w:rsidTr="000406A3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3799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C</w:t>
            </w:r>
            <w:r w:rsid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línica Universidad de Navarra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FA7EED" w:rsidRPr="008B2A0F" w:rsidRDefault="00030D57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Planta 1-7</w:t>
            </w:r>
          </w:p>
          <w:p w:rsidR="00FA7EED" w:rsidRDefault="00FA7EED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Avda. Pío XII </w:t>
            </w:r>
            <w:r w:rsidR="00030D57">
              <w:rPr>
                <w:rFonts w:ascii="Century Gothic" w:hAnsi="Century Gothic"/>
                <w:sz w:val="16"/>
                <w:szCs w:val="16"/>
                <w:lang w:val="es-ES_tradnl"/>
              </w:rPr>
              <w:t>36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, Edificio CIMA, </w:t>
            </w:r>
          </w:p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31008 Pamplona (Navarra)</w:t>
            </w:r>
          </w:p>
        </w:tc>
        <w:tc>
          <w:tcPr>
            <w:tcW w:w="3799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Navarrabiomed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Planta 2</w:t>
            </w:r>
          </w:p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C/ </w:t>
            </w:r>
            <w:proofErr w:type="spellStart"/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Irunlarrea</w:t>
            </w:r>
            <w:proofErr w:type="spellEnd"/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3, Edificio CIB</w:t>
            </w:r>
          </w:p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FA7EED" w:rsidRPr="008B2A0F" w:rsidTr="000D7E55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bookmarkStart w:id="0" w:name="_GoBack" w:colFirst="2" w:colLast="2"/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3799" w:type="dxa"/>
            <w:vAlign w:val="center"/>
          </w:tcPr>
          <w:p w:rsidR="00FA7EED" w:rsidRPr="00030D57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D. </w:t>
            </w:r>
            <w:r w:rsidR="00030D57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Gabriel </w:t>
            </w:r>
            <w:proofErr w:type="spellStart"/>
            <w:r w:rsidR="00030D57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Canel</w:t>
            </w:r>
            <w:proofErr w:type="spellEnd"/>
          </w:p>
          <w:p w:rsidR="00FA7EED" w:rsidRPr="00030D57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030D57">
              <w:rPr>
                <w:rFonts w:ascii="Century Gothic" w:hAnsi="Century Gothic"/>
                <w:sz w:val="16"/>
                <w:szCs w:val="16"/>
                <w:lang w:val="en-US"/>
              </w:rPr>
              <w:t>948.</w:t>
            </w:r>
            <w:r w:rsidR="00030D57" w:rsidRPr="00030D57">
              <w:rPr>
                <w:rFonts w:ascii="Century Gothic" w:hAnsi="Century Gothic"/>
                <w:sz w:val="16"/>
                <w:szCs w:val="16"/>
                <w:lang w:val="en-US"/>
              </w:rPr>
              <w:t>255</w:t>
            </w:r>
            <w:r w:rsidRPr="00030D57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  <w:r w:rsidR="00030D57" w:rsidRPr="00030D57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 w:rsidRPr="00030D57">
              <w:rPr>
                <w:rFonts w:ascii="Century Gothic" w:hAnsi="Century Gothic"/>
                <w:sz w:val="16"/>
                <w:szCs w:val="16"/>
                <w:lang w:val="en-US"/>
              </w:rPr>
              <w:t xml:space="preserve">00, Ext. </w:t>
            </w:r>
            <w:r w:rsidR="00167438" w:rsidRPr="00030D57"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 w:rsidR="00030D57" w:rsidRPr="00030D57">
              <w:rPr>
                <w:rFonts w:ascii="Century Gothic" w:hAnsi="Century Gothic"/>
                <w:sz w:val="16"/>
                <w:szCs w:val="16"/>
                <w:lang w:val="en-US"/>
              </w:rPr>
              <w:t>147</w:t>
            </w:r>
          </w:p>
          <w:p w:rsidR="00FA7EED" w:rsidRPr="00030D57" w:rsidRDefault="00030D57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hyperlink r:id="rId9" w:history="1">
              <w:r w:rsidRPr="00030D57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gcanel@unav.es</w:t>
              </w:r>
            </w:hyperlink>
            <w:r w:rsidR="00FA7EED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FA7EED" w:rsidRPr="00030D57" w:rsidRDefault="00030D57" w:rsidP="00030D57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hyperlink r:id="rId10" w:history="1">
              <w:r w:rsidRPr="00030D57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eecc@unav.es</w:t>
              </w:r>
            </w:hyperlink>
            <w:r w:rsidR="00FA7EED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  <w:r w:rsidR="00FA7EED" w:rsidRPr="00030D57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  <w:tc>
          <w:tcPr>
            <w:tcW w:w="3799" w:type="dxa"/>
          </w:tcPr>
          <w:p w:rsidR="00FA7EED" w:rsidRPr="00030D57" w:rsidRDefault="00FA7EED" w:rsidP="000D7E5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D. </w:t>
            </w:r>
            <w:r w:rsidR="00030D57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Ferrán Capdevila </w:t>
            </w:r>
            <w:proofErr w:type="spellStart"/>
            <w:r w:rsidR="00030D57"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Bastons</w:t>
            </w:r>
            <w:proofErr w:type="spellEnd"/>
          </w:p>
          <w:p w:rsidR="00FA7EED" w:rsidRPr="00030D57" w:rsidRDefault="00FA7EED" w:rsidP="000D7E5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030D57">
              <w:rPr>
                <w:rFonts w:ascii="Century Gothic" w:hAnsi="Century Gothic"/>
                <w:sz w:val="16"/>
                <w:szCs w:val="16"/>
                <w:lang w:val="en-US"/>
              </w:rPr>
              <w:t>+34 848.422.</w:t>
            </w:r>
            <w:r w:rsidR="00030D57" w:rsidRPr="00030D57">
              <w:rPr>
                <w:rFonts w:ascii="Century Gothic" w:hAnsi="Century Gothic"/>
                <w:sz w:val="16"/>
                <w:szCs w:val="16"/>
                <w:lang w:val="en-US"/>
              </w:rPr>
              <w:t>163</w:t>
            </w:r>
          </w:p>
          <w:p w:rsidR="00FA7EED" w:rsidRPr="00030D57" w:rsidRDefault="00030D57" w:rsidP="000D7E5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hyperlink r:id="rId11" w:history="1">
              <w:r w:rsidRPr="00030D57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fcapdevb@navarra.es</w:t>
              </w:r>
            </w:hyperlink>
          </w:p>
          <w:p w:rsidR="00FA7EED" w:rsidRPr="00030D57" w:rsidRDefault="00FA7EED" w:rsidP="000D7E55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30D57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</w:tc>
      </w:tr>
      <w:bookmarkEnd w:id="0"/>
    </w:tbl>
    <w:p w:rsidR="00B042FF" w:rsidRPr="00525DB7" w:rsidRDefault="00B042FF" w:rsidP="009249B7">
      <w:pPr>
        <w:rPr>
          <w:b/>
          <w:sz w:val="16"/>
          <w:szCs w:val="16"/>
          <w:lang w:val="en-US"/>
        </w:rPr>
      </w:pPr>
    </w:p>
    <w:p w:rsidR="009249B7" w:rsidRPr="00525DB7" w:rsidRDefault="009249B7" w:rsidP="009249B7">
      <w:pPr>
        <w:rPr>
          <w:b/>
          <w:sz w:val="16"/>
          <w:szCs w:val="16"/>
          <w:lang w:val="en-US"/>
        </w:rPr>
      </w:pPr>
      <w:proofErr w:type="spellStart"/>
      <w:r w:rsidRPr="00525DB7">
        <w:rPr>
          <w:b/>
          <w:sz w:val="16"/>
          <w:szCs w:val="16"/>
          <w:lang w:val="en-US"/>
        </w:rPr>
        <w:t>Instrucciones</w:t>
      </w:r>
      <w:proofErr w:type="spellEnd"/>
      <w:r w:rsidRPr="00525DB7">
        <w:rPr>
          <w:b/>
          <w:sz w:val="16"/>
          <w:szCs w:val="16"/>
          <w:lang w:val="en-US"/>
        </w:rPr>
        <w:t xml:space="preserve">: </w:t>
      </w:r>
    </w:p>
    <w:p w:rsidR="009249B7" w:rsidRDefault="009249B7" w:rsidP="009249B7">
      <w:pPr>
        <w:rPr>
          <w:sz w:val="16"/>
          <w:szCs w:val="16"/>
          <w:lang w:val="es-ES_tradnl"/>
        </w:rPr>
      </w:pPr>
      <w:r w:rsidRPr="009249B7">
        <w:rPr>
          <w:sz w:val="16"/>
          <w:szCs w:val="16"/>
          <w:lang w:val="es-ES_tradnl"/>
        </w:rPr>
        <w:t xml:space="preserve">El solicitante deberá cumplimentar el </w:t>
      </w:r>
      <w:r>
        <w:rPr>
          <w:sz w:val="16"/>
          <w:szCs w:val="16"/>
          <w:lang w:val="es-ES_tradnl"/>
        </w:rPr>
        <w:t xml:space="preserve">presente </w:t>
      </w:r>
      <w:r w:rsidRPr="009249B7">
        <w:rPr>
          <w:sz w:val="16"/>
          <w:szCs w:val="16"/>
          <w:lang w:val="es-ES_tradnl"/>
        </w:rPr>
        <w:t>formulario</w:t>
      </w:r>
      <w:r>
        <w:rPr>
          <w:sz w:val="16"/>
          <w:szCs w:val="16"/>
          <w:lang w:val="es-ES_tradnl"/>
        </w:rPr>
        <w:t>,</w:t>
      </w:r>
      <w:r w:rsidRPr="009249B7">
        <w:rPr>
          <w:sz w:val="16"/>
          <w:szCs w:val="16"/>
          <w:lang w:val="es-ES_tradnl"/>
        </w:rPr>
        <w:t xml:space="preserve"> y enviarlo a la dirección de contacto indicad</w:t>
      </w:r>
      <w:r w:rsidR="00B042FF">
        <w:rPr>
          <w:sz w:val="16"/>
          <w:szCs w:val="16"/>
          <w:lang w:val="es-ES_tradnl"/>
        </w:rPr>
        <w:t>a</w:t>
      </w:r>
      <w:r w:rsidRPr="009249B7">
        <w:rPr>
          <w:sz w:val="16"/>
          <w:szCs w:val="16"/>
          <w:lang w:val="es-ES_tradnl"/>
        </w:rPr>
        <w:t xml:space="preserve"> en l</w:t>
      </w:r>
      <w:r w:rsidR="00B042FF">
        <w:rPr>
          <w:sz w:val="16"/>
          <w:szCs w:val="16"/>
          <w:lang w:val="es-ES_tradnl"/>
        </w:rPr>
        <w:t>a parte superior</w:t>
      </w:r>
      <w:r>
        <w:rPr>
          <w:sz w:val="16"/>
          <w:szCs w:val="16"/>
          <w:lang w:val="es-ES_tradnl"/>
        </w:rPr>
        <w:t xml:space="preserve"> del presente documento.</w:t>
      </w:r>
      <w:r w:rsidR="00B042FF">
        <w:rPr>
          <w:sz w:val="16"/>
          <w:szCs w:val="16"/>
          <w:lang w:val="es-ES_tradnl"/>
        </w:rPr>
        <w:t xml:space="preserve"> </w:t>
      </w: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del solicitante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Teléfono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email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Departamento/Servicio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50358F" w:rsidRDefault="0050358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facturación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CIF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envío</w:t>
      </w:r>
      <w:r w:rsidR="00B042FF" w:rsidRPr="0050358F">
        <w:rPr>
          <w:color w:val="C00000"/>
          <w:sz w:val="16"/>
          <w:szCs w:val="16"/>
          <w:lang w:val="es-ES_tradnl"/>
        </w:rPr>
        <w:t xml:space="preserve"> de factura (en caso de que no coincida con la dirección de facturación)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Calle 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</w:p>
    <w:p w:rsidR="00B042FF" w:rsidRDefault="00B042FF" w:rsidP="00B042FF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 de solicitud</w:t>
      </w:r>
    </w:p>
    <w:p w:rsidR="00B042FF" w:rsidRPr="00B042FF" w:rsidRDefault="00B042FF" w:rsidP="00B042FF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B042FF" w:rsidRPr="009249B7" w:rsidRDefault="00B042FF" w:rsidP="00B042FF">
      <w:pPr>
        <w:ind w:left="720"/>
        <w:rPr>
          <w:sz w:val="16"/>
          <w:szCs w:val="16"/>
          <w:lang w:val="es-ES_tradnl"/>
        </w:rPr>
      </w:pPr>
    </w:p>
    <w:p w:rsidR="009249B7" w:rsidRDefault="009249B7" w:rsidP="009249B7">
      <w:pPr>
        <w:ind w:left="720"/>
        <w:rPr>
          <w:sz w:val="16"/>
          <w:szCs w:val="16"/>
          <w:lang w:val="es-ES_tradnl"/>
        </w:rPr>
      </w:pPr>
    </w:p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81185E" w:rsidRDefault="0081185E" w:rsidP="0081185E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 w:rsidRPr="0081185E"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Style w:val="Tablaconcuadrcula"/>
        <w:tblW w:w="3969" w:type="dxa"/>
        <w:jc w:val="center"/>
        <w:tblInd w:w="108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50358F" w:rsidRDefault="0081185E" w:rsidP="00B042FF">
      <w:pPr>
        <w:rPr>
          <w:b/>
          <w:color w:val="C00000"/>
          <w:sz w:val="16"/>
          <w:szCs w:val="16"/>
          <w:lang w:val="es-ES_tradnl"/>
        </w:rPr>
      </w:pPr>
      <w:r>
        <w:rPr>
          <w:b/>
          <w:sz w:val="16"/>
          <w:szCs w:val="16"/>
          <w:shd w:val="pct15" w:color="auto" w:fill="FFFFFF"/>
          <w:lang w:val="es-ES_tradnl"/>
        </w:rPr>
        <w:br w:type="page"/>
      </w:r>
      <w:r w:rsidR="0050358F" w:rsidRPr="0050358F">
        <w:rPr>
          <w:b/>
          <w:color w:val="C00000"/>
          <w:sz w:val="16"/>
          <w:szCs w:val="16"/>
          <w:lang w:val="es-ES_tradnl"/>
        </w:rPr>
        <w:lastRenderedPageBreak/>
        <w:t>ANEXO</w:t>
      </w:r>
    </w:p>
    <w:p w:rsidR="00301D21" w:rsidRPr="00301D21" w:rsidRDefault="00030D57" w:rsidP="0081185E">
      <w:pPr>
        <w:snapToGrid w:val="0"/>
        <w:spacing w:after="0" w:line="240" w:lineRule="auto"/>
        <w:rPr>
          <w:sz w:val="16"/>
          <w:szCs w:val="16"/>
        </w:rPr>
      </w:pPr>
      <w:r w:rsidRPr="00030D57">
        <w:rPr>
          <w:sz w:val="16"/>
          <w:szCs w:val="16"/>
          <w:highlight w:val="yellow"/>
        </w:rPr>
        <w:t>XXXXXXXXXXXXXXXXXXX</w:t>
      </w:r>
    </w:p>
    <w:p w:rsidR="00301D21" w:rsidRDefault="00301D21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81185E" w:rsidRPr="0050358F" w:rsidRDefault="0081185E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 w:rsidRPr="0050358F">
        <w:rPr>
          <w:b/>
          <w:color w:val="C00000"/>
          <w:sz w:val="16"/>
          <w:szCs w:val="16"/>
        </w:rPr>
        <w:t>DATOS ENTREGA</w:t>
      </w:r>
    </w:p>
    <w:p w:rsidR="0081185E" w:rsidRPr="0050358F" w:rsidRDefault="0081185E" w:rsidP="0081185E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 w:rsidRPr="0050358F">
        <w:rPr>
          <w:sz w:val="16"/>
          <w:szCs w:val="16"/>
          <w:shd w:val="pct15" w:color="auto" w:fill="FFFFFF"/>
        </w:rPr>
        <w:t>(</w:t>
      </w:r>
      <w:proofErr w:type="gramStart"/>
      <w:r w:rsidR="0050358F">
        <w:rPr>
          <w:sz w:val="16"/>
          <w:szCs w:val="16"/>
          <w:shd w:val="pct15" w:color="auto" w:fill="FFFFFF"/>
        </w:rPr>
        <w:t>a</w:t>
      </w:r>
      <w:proofErr w:type="gramEnd"/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>c</w:t>
      </w:r>
      <w:r w:rsidR="0050358F">
        <w:rPr>
          <w:sz w:val="16"/>
          <w:szCs w:val="16"/>
          <w:shd w:val="pct15" w:color="auto" w:fill="FFFFFF"/>
        </w:rPr>
        <w:t>umplimentar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 xml:space="preserve">por la Plataforma </w:t>
      </w:r>
      <w:r w:rsidRPr="0050358F">
        <w:rPr>
          <w:sz w:val="16"/>
          <w:szCs w:val="16"/>
          <w:shd w:val="pct15" w:color="auto" w:fill="FFFFFF"/>
        </w:rPr>
        <w:t xml:space="preserve">en el momento de la </w:t>
      </w:r>
      <w:r w:rsidR="0050358F" w:rsidRPr="0050358F">
        <w:rPr>
          <w:sz w:val="16"/>
          <w:szCs w:val="16"/>
          <w:shd w:val="pct15" w:color="auto" w:fill="FFFFFF"/>
        </w:rPr>
        <w:t>entrega</w:t>
      </w:r>
      <w:r w:rsidRPr="0050358F">
        <w:rPr>
          <w:sz w:val="16"/>
          <w:szCs w:val="16"/>
          <w:shd w:val="pct15" w:color="auto" w:fill="FFFFFF"/>
        </w:rPr>
        <w:t>)</w:t>
      </w:r>
    </w:p>
    <w:p w:rsidR="0081185E" w:rsidRPr="009D6A2B" w:rsidRDefault="0081185E" w:rsidP="0081185E">
      <w:pPr>
        <w:snapToGrid w:val="0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 w:val="restart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Firma: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Email: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D6A2B">
              <w:rPr>
                <w:rFonts w:ascii="Century Gothic" w:hAnsi="Century Gothic"/>
                <w:sz w:val="16"/>
                <w:szCs w:val="16"/>
              </w:rPr>
              <w:t>Tfno</w:t>
            </w:r>
            <w:proofErr w:type="spellEnd"/>
            <w:r w:rsidRPr="009D6A2B">
              <w:rPr>
                <w:rFonts w:ascii="Century Gothic" w:hAnsi="Century Gothic"/>
                <w:sz w:val="16"/>
                <w:szCs w:val="16"/>
              </w:rPr>
              <w:t xml:space="preserve"> contacto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Lab/Dpto.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9073" w:type="dxa"/>
            <w:gridSpan w:val="3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Fecha: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Observaciones: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81185E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sectPr w:rsidR="00B042FF" w:rsidSect="009249B7">
      <w:headerReference w:type="default" r:id="rId12"/>
      <w:footerReference w:type="default" r:id="rId13"/>
      <w:pgSz w:w="11906" w:h="16838"/>
      <w:pgMar w:top="1735" w:right="1701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54" w:rsidRDefault="005F4554" w:rsidP="00747EA2">
      <w:pPr>
        <w:spacing w:after="0" w:line="240" w:lineRule="auto"/>
      </w:pPr>
      <w:r>
        <w:separator/>
      </w:r>
    </w:p>
  </w:endnote>
  <w:endnote w:type="continuationSeparator" w:id="0">
    <w:p w:rsidR="005F4554" w:rsidRDefault="005F4554" w:rsidP="007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Fundación para la Investigación Médica Aplicada Avda. Pio XII, 55  31008-PAMPLONA. </w:t>
    </w:r>
    <w:proofErr w:type="spellStart"/>
    <w:r w:rsidRPr="00B042FF">
      <w:rPr>
        <w:rFonts w:ascii="Calibri" w:hAnsi="Calibri" w:cs="Calibri"/>
        <w:i/>
        <w:iCs/>
        <w:sz w:val="12"/>
        <w:szCs w:val="12"/>
      </w:rPr>
      <w:t>Spain</w:t>
    </w:r>
    <w:proofErr w:type="spellEnd"/>
    <w:r w:rsidRPr="00B042FF">
      <w:rPr>
        <w:rFonts w:ascii="Calibri" w:hAnsi="Calibri" w:cs="Calibri"/>
        <w:i/>
        <w:iCs/>
        <w:sz w:val="12"/>
        <w:szCs w:val="12"/>
      </w:rPr>
      <w:t xml:space="preserve">. </w:t>
    </w:r>
  </w:p>
  <w:p w:rsidR="00B042FF" w:rsidRPr="00B042FF" w:rsidRDefault="00B042FF" w:rsidP="00B042FF">
    <w:pPr>
      <w:pStyle w:val="Piedepgina"/>
      <w:rPr>
        <w:rStyle w:val="Hipervnculo"/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  <w:lang w:val="en-US"/>
      </w:rPr>
      <w:t xml:space="preserve">T +34 948 194 700   </w:t>
    </w:r>
    <w:hyperlink r:id="rId1" w:history="1">
      <w:r w:rsidRPr="00B042FF">
        <w:rPr>
          <w:rStyle w:val="Hipervnculo"/>
          <w:rFonts w:ascii="Calibri" w:hAnsi="Calibri" w:cs="Calibri"/>
          <w:i/>
          <w:iCs/>
          <w:sz w:val="12"/>
          <w:szCs w:val="12"/>
          <w:lang w:val="en-US"/>
        </w:rPr>
        <w:t>cimalopd@unav.es</w:t>
      </w:r>
    </w:hyperlink>
  </w:p>
  <w:p w:rsidR="00D61D13" w:rsidRPr="00B042FF" w:rsidRDefault="00D61D13" w:rsidP="00B042FF">
    <w:pPr>
      <w:pStyle w:val="Piedepgina"/>
      <w:jc w:val="right"/>
      <w:rPr>
        <w:b/>
        <w:color w:val="BFBFBF"/>
        <w:sz w:val="20"/>
        <w:lang w:val="en-US"/>
      </w:rPr>
    </w:pPr>
    <w:r w:rsidRPr="00B042FF">
      <w:rPr>
        <w:b/>
        <w:color w:val="BFBFBF"/>
        <w:sz w:val="20"/>
        <w:lang w:val="en-US"/>
      </w:rPr>
      <w:t>www.idisna.es</w:t>
    </w:r>
  </w:p>
  <w:p w:rsidR="00D61D13" w:rsidRPr="00B042FF" w:rsidRDefault="00D61D13" w:rsidP="00D61D13">
    <w:pPr>
      <w:pStyle w:val="Piedepgina"/>
      <w:rPr>
        <w:b/>
        <w:color w:val="BFBFBF"/>
        <w:sz w:val="16"/>
        <w:lang w:val="en-US"/>
      </w:rPr>
    </w:pPr>
  </w:p>
  <w:p w:rsidR="00D61D13" w:rsidRPr="00B042FF" w:rsidRDefault="000D7E55" w:rsidP="00D61D13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</w:rPr>
      <w:pict>
        <v:rect id="Rectángulo 5" o:spid="_x0000_s2053" style="position:absolute;left:0;text-align:left;margin-left:-88.8pt;margin-top:800.35pt;width:604.2pt;height:42.1pt;z-index:-25166233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" fillcolor="#ef4135" stroked="f">
          <w10:wrap anchory="page"/>
        </v:rect>
      </w:pict>
    </w:r>
  </w:p>
  <w:p w:rsidR="00747EA2" w:rsidRDefault="000D7E55" w:rsidP="00D61D13">
    <w:pPr>
      <w:pStyle w:val="Piedepgina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-44.05pt;margin-top:2.95pt;width:49.55pt;height:27.65pt;z-index:-251660288;visibility:visible" wrapcoords="1636 1168 0 4670 0 8173 1636 10508 3927 19849 11455 19849 20945 15762 21273 10508 16364 7005 5236 1168 1636 1168">
          <v:imagedata r:id="rId2" o:title=""/>
        </v:shape>
      </w:pict>
    </w:r>
    <w:r>
      <w:rPr>
        <w:noProof/>
        <w:lang w:eastAsia="zh-CN"/>
      </w:rPr>
      <w:pict>
        <v:shape id="0 Imagen" o:spid="_x0000_s2068" type="#_x0000_t75" style="position:absolute;margin-left:81.6pt;margin-top:6.8pt;width:71.15pt;height:23.8pt;z-index:-251661312;visibility:visible" wrapcoords="2274 0 455 4050 0 10125 682 14175 2728 20925 3638 20925 21373 20925 21600 12825 20691 10800 16371 10800 3411 0 2274 0">
          <v:imagedata r:id="rId3" o:title=""/>
        </v:shape>
      </w:pict>
    </w:r>
    <w:r>
      <w:rPr>
        <w:noProof/>
        <w:lang w:eastAsia="zh-CN"/>
      </w:rPr>
      <w:pict>
        <v:shape id="Imagen 6" o:spid="_x0000_s2074" type="#_x0000_t75" style="position:absolute;margin-left:160.85pt;margin-top:3.4pt;width:75.45pt;height:27.2pt;z-index:-251655168;visibility:visible" wrapcoords="1711 0 214 1200 -214 7200 214 11400 5774 21000 20745 21000 20531 19200 21600 12600 21600 9600 13473 9600 13473 3000 3208 0 1711 0">
          <v:imagedata r:id="rId4" o:title="cima_transparente_bueno2"/>
        </v:shape>
      </w:pict>
    </w:r>
    <w:r>
      <w:rPr>
        <w:noProof/>
        <w:lang w:eastAsia="zh-CN"/>
      </w:rPr>
      <w:pict>
        <v:shape id="_x0000_s2073" type="#_x0000_t75" style="position:absolute;margin-left:309.5pt;margin-top:6.45pt;width:61pt;height:23.75pt;z-index:-251656192;visibility:visible" wrapcoords="1600 0 267 3375 -267 6750 -267 14175 1067 20925 1867 20925 4800 20925 20800 17550 21600 10800 21600 3375 4800 0 1600 0">
          <v:imagedata r:id="rId5" o:title=""/>
        </v:shape>
      </w:pict>
    </w:r>
    <w:r>
      <w:rPr>
        <w:noProof/>
        <w:lang w:eastAsia="zh-CN"/>
      </w:rPr>
      <w:pict>
        <v:shape id="_x0000_s2072" type="#_x0000_t75" style="position:absolute;margin-left:380.35pt;margin-top:8.35pt;width:73.4pt;height:22.15pt;z-index:-251657216;visibility:visible" wrapcoords="1984 0 -220 6480 -220 16560 882 20880 1984 20880 5069 20880 21380 20160 21600 18720 21159 6480 16971 3600 5069 0 1984 0">
          <v:imagedata r:id="rId6" o:title=""/>
        </v:shape>
      </w:pict>
    </w:r>
    <w:r>
      <w:rPr>
        <w:noProof/>
        <w:lang w:eastAsia="zh-CN"/>
      </w:rPr>
      <w:pict>
        <v:shape id="_x0000_s2071" type="#_x0000_t75" style="position:absolute;margin-left:246.05pt;margin-top:3.5pt;width:54.65pt;height:27.1pt;z-index:-251658240;visibility:visible" wrapcoords="1184 0 0 0 -296 1800 -296 21000 21600 21000 21600 3600 2663 0 1184 0">
          <v:imagedata r:id="rId7" o:title=""/>
        </v:shape>
      </w:pict>
    </w:r>
    <w:r>
      <w:rPr>
        <w:noProof/>
        <w:lang w:eastAsia="zh-CN"/>
      </w:rPr>
      <w:pict>
        <v:shape id="_x0000_s2070" type="#_x0000_t75" style="position:absolute;margin-left:12.65pt;margin-top:4.1pt;width:58.45pt;height:26.5pt;z-index:-251659264;visibility:visible" wrapcoords="1938 0 277 3703 -277 6171 -277 13577 554 19749 2215 20983 5538 20983 19385 19749 21600 18514 21600 7406 13015 1851 5538 0 1938 0">
          <v:imagedata r:id="rId8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54" w:rsidRDefault="005F4554" w:rsidP="00747EA2">
      <w:pPr>
        <w:spacing w:after="0" w:line="240" w:lineRule="auto"/>
      </w:pPr>
      <w:r>
        <w:separator/>
      </w:r>
    </w:p>
  </w:footnote>
  <w:footnote w:type="continuationSeparator" w:id="0">
    <w:p w:rsidR="005F4554" w:rsidRDefault="005F4554" w:rsidP="007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B7" w:rsidRDefault="000D7E55" w:rsidP="009249B7">
    <w:pPr>
      <w:jc w:val="right"/>
      <w:rPr>
        <w:lang w:val="es-ES_tradnl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75" type="#_x0000_t75" alt="idisnalogo" style="position:absolute;left:0;text-align:left;margin-left:-29.4pt;margin-top:2.25pt;width:117.75pt;height:55.85pt;z-index:251662336;visibility:visible">
          <v:imagedata r:id="rId1" o:title="idisnalogo"/>
        </v:shape>
      </w:pict>
    </w:r>
    <w:r w:rsidR="009249B7">
      <w:rPr>
        <w:lang w:val="es-ES_tradnl"/>
      </w:rPr>
      <w:tab/>
      <w:t>Tipo de documento</w:t>
    </w:r>
  </w:p>
  <w:p w:rsidR="009249B7" w:rsidRDefault="009249B7" w:rsidP="009249B7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9249B7" w:rsidRPr="009249B7" w:rsidRDefault="009249B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81307"/>
    <w:multiLevelType w:val="hybridMultilevel"/>
    <w:tmpl w:val="97180C2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DEA0F5C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76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33C"/>
    <w:rsid w:val="00024FD7"/>
    <w:rsid w:val="00030D57"/>
    <w:rsid w:val="00052BDA"/>
    <w:rsid w:val="000A3875"/>
    <w:rsid w:val="000D7E55"/>
    <w:rsid w:val="00167438"/>
    <w:rsid w:val="001934CB"/>
    <w:rsid w:val="0020265B"/>
    <w:rsid w:val="002443D6"/>
    <w:rsid w:val="002D7144"/>
    <w:rsid w:val="00301D21"/>
    <w:rsid w:val="003339B1"/>
    <w:rsid w:val="003A3B6F"/>
    <w:rsid w:val="0041033C"/>
    <w:rsid w:val="00421154"/>
    <w:rsid w:val="0050358F"/>
    <w:rsid w:val="00525DB7"/>
    <w:rsid w:val="005910A0"/>
    <w:rsid w:val="005F4554"/>
    <w:rsid w:val="00646413"/>
    <w:rsid w:val="00747EA2"/>
    <w:rsid w:val="00783D69"/>
    <w:rsid w:val="0081185E"/>
    <w:rsid w:val="0081506E"/>
    <w:rsid w:val="00831240"/>
    <w:rsid w:val="009249B7"/>
    <w:rsid w:val="00985C2D"/>
    <w:rsid w:val="00A00F35"/>
    <w:rsid w:val="00A76F1B"/>
    <w:rsid w:val="00B042FF"/>
    <w:rsid w:val="00BA7553"/>
    <w:rsid w:val="00C619D8"/>
    <w:rsid w:val="00D61D13"/>
    <w:rsid w:val="00EF2CEB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apdevb@navarra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ecc@unav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anel@unav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mailto:cimalopd@unav.es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BC19-A905-4CEA-B0A9-D60DA8F3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Servicios Informáticos</cp:lastModifiedBy>
  <cp:revision>4</cp:revision>
  <cp:lastPrinted>2015-08-17T08:36:00Z</cp:lastPrinted>
  <dcterms:created xsi:type="dcterms:W3CDTF">2015-08-21T13:33:00Z</dcterms:created>
  <dcterms:modified xsi:type="dcterms:W3CDTF">2015-08-21T13:45:00Z</dcterms:modified>
</cp:coreProperties>
</file>